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融资租赁合同</w:t>
      </w:r>
    </w:p>
    <w:p>
      <w:pPr>
        <w:spacing w:lineRule="exact" w:line="560"/>
        <w:jc w:val="center"/>
      </w:pPr>
      <w:r>
        <w:rPr>
          <w:rFonts w:ascii="彩虹粗仿宋" w:hAnsi="彩虹粗仿宋" w:eastAsia="彩虹粗仿宋"/>
          <w:b w:val="0"/>
          <w:sz w:val="28"/>
        </w:rPr>
        <w:t>（承租人立场示范文本）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本合同所称融资租赁，指甲方根据乙方对出卖人、租赁物的选择向丙方购买租赁物，提供给乙方占有、使用、收益，乙方支付租金的交易（《民法典》第七百三十五条）。</w:t>
      </w:r>
    </w:p>
    <w:p>
      <w:pPr>
        <w:spacing w:lineRule="exact" w:line="560"/>
        <w:ind w:firstLine="560"/>
      </w:pPr>
      <w:r>
        <w:rPr>
          <w:rFonts w:ascii="彩虹粗仿宋" w:hAnsi="彩虹粗仿宋" w:eastAsia="彩虹粗仿宋"/>
          <w:b w:val="0"/>
          <w:sz w:val="28"/>
        </w:rPr>
        <w:t>1.2 “起租日”指租赁物经乙方验收合格并出具《验收确认书》之日。因甲方未按购买合同支付价款、未及时开立信用证或保函、未提供进口许可文件，或因丙方迟延交付、租赁物需整改、补正、更换的，起租日自整改合格并重新验收之日起算，租赁期限届满日同步顺延，租金总额不因顺延而增加，顺延期间的资金成本由甲方承担。</w:t>
      </w:r>
    </w:p>
    <w:p>
      <w:pPr>
        <w:spacing w:lineRule="exact" w:line="560"/>
        <w:ind w:firstLine="560"/>
      </w:pPr>
      <w:r>
        <w:rPr>
          <w:rFonts w:ascii="彩虹粗仿宋" w:hAnsi="彩虹粗仿宋" w:eastAsia="彩虹粗仿宋"/>
          <w:b w:val="0"/>
          <w:sz w:val="28"/>
        </w:rPr>
        <w:t>1.3 “租金测算表”指附件二，为租金构成的唯一依据，与本合同正文不一致时以有利于乙方的记载为准。</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合同主体</w:t>
      </w:r>
    </w:p>
    <w:p>
      <w:pPr>
        <w:spacing w:lineRule="exact" w:line="560"/>
        <w:ind w:firstLine="560"/>
      </w:pPr>
      <w:r>
        <w:rPr>
          <w:rFonts w:ascii="彩虹粗仿宋" w:hAnsi="彩虹粗仿宋" w:eastAsia="彩虹粗仿宋"/>
          <w:b w:val="0"/>
          <w:sz w:val="28"/>
        </w:rPr>
        <w:t>2.1 出租人（甲方）：____，统一社会信用代码____，住所____，法定代表人____，融资租赁业务资质编号____，联系人及电话____。</w:t>
      </w:r>
    </w:p>
    <w:p>
      <w:pPr>
        <w:spacing w:lineRule="exact" w:line="560"/>
        <w:ind w:firstLine="560"/>
      </w:pPr>
      <w:r>
        <w:rPr>
          <w:rFonts w:ascii="彩虹粗仿宋" w:hAnsi="彩虹粗仿宋" w:eastAsia="彩虹粗仿宋"/>
          <w:b w:val="0"/>
          <w:sz w:val="28"/>
        </w:rPr>
        <w:t>2.2 承租人（乙方）：____，统一社会信用代码____，住所____，法定代表人____，联系人及电话____。</w:t>
      </w:r>
    </w:p>
    <w:p>
      <w:pPr>
        <w:spacing w:lineRule="exact" w:line="560"/>
        <w:ind w:firstLine="560"/>
      </w:pPr>
      <w:r>
        <w:rPr>
          <w:rFonts w:ascii="彩虹粗仿宋" w:hAnsi="彩虹粗仿宋" w:eastAsia="彩虹粗仿宋"/>
          <w:b w:val="0"/>
          <w:sz w:val="28"/>
        </w:rPr>
        <w:t>2.3 出卖人（丙方）：____，住所____，联系人____。</w:t>
      </w:r>
    </w:p>
    <w:p>
      <w:pPr>
        <w:spacing w:lineRule="exact" w:line="560"/>
        <w:ind w:firstLine="560"/>
      </w:pPr>
      <w:r>
        <w:rPr>
          <w:rFonts w:ascii="彩虹粗仿宋" w:hAnsi="彩虹粗仿宋" w:eastAsia="彩虹粗仿宋"/>
          <w:b w:val="0"/>
          <w:sz w:val="28"/>
        </w:rPr>
        <w:t>（注：乙方应核验甲方金融许可证或融资租赁企业备案信息；无资质主体签订的“融资租赁”可能被认定为借贷，影响取回权与登记效力。）</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租赁物的选择与出租人的责任</w:t>
      </w:r>
    </w:p>
    <w:p>
      <w:pPr>
        <w:spacing w:lineRule="exact" w:line="560"/>
        <w:ind w:firstLine="560"/>
      </w:pPr>
      <w:r>
        <w:rPr>
          <w:rFonts w:ascii="彩虹粗仿宋" w:hAnsi="彩虹粗仿宋" w:eastAsia="彩虹粗仿宋"/>
          <w:b w:val="0"/>
          <w:sz w:val="28"/>
        </w:rPr>
        <w:t>3.1 租赁物及出卖人由乙方选择，但甲方就技术方案、供应商选型提供咨询意见、指定品牌或参与谈判的，应在《选择确认书》中如实记载。</w:t>
      </w:r>
    </w:p>
    <w:p>
      <w:pPr>
        <w:spacing w:lineRule="exact" w:line="560"/>
        <w:ind w:firstLine="560"/>
      </w:pPr>
      <w:r>
        <w:rPr>
          <w:rFonts w:ascii="彩虹粗仿宋" w:hAnsi="彩虹粗仿宋" w:eastAsia="彩虹粗仿宋"/>
          <w:b w:val="0"/>
          <w:sz w:val="28"/>
        </w:rPr>
        <w:t>3.2 乙方依赖甲方专业技能确定租赁物，或因甲方干预致租赁物不符合使用目的的，甲方在其过错范围内承担相应责任，乙方可请求减少租金或解除合同（第七百四十七条）。</w:t>
      </w:r>
    </w:p>
    <w:p>
      <w:pPr>
        <w:spacing w:lineRule="exact" w:line="560"/>
        <w:ind w:firstLine="560"/>
      </w:pPr>
      <w:r>
        <w:rPr>
          <w:rFonts w:ascii="彩虹粗仿宋" w:hAnsi="彩虹粗仿宋" w:eastAsia="彩虹粗仿宋"/>
          <w:b w:val="0"/>
          <w:sz w:val="28"/>
        </w:rPr>
        <w:t>3.3 甲方不得以格式条款概括免除前款责任；此类条款未尽提示说明义务的，不构成合同内容。</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购买合同与租赁合同的关系</w:t>
      </w:r>
    </w:p>
    <w:p>
      <w:pPr>
        <w:spacing w:lineRule="exact" w:line="560"/>
        <w:ind w:firstLine="560"/>
      </w:pPr>
      <w:r>
        <w:rPr>
          <w:rFonts w:ascii="彩虹粗仿宋" w:hAnsi="彩虹粗仿宋" w:eastAsia="彩虹粗仿宋"/>
          <w:b w:val="0"/>
          <w:sz w:val="28"/>
        </w:rPr>
        <w:t>4.1 两合同相互独立，购买合同的履行障碍不免除乙方付租义务，但甲方应依约履行其在购买合同项下的义务。</w:t>
      </w:r>
    </w:p>
    <w:p>
      <w:pPr>
        <w:spacing w:lineRule="exact" w:line="560"/>
        <w:ind w:firstLine="560"/>
      </w:pPr>
      <w:r>
        <w:rPr>
          <w:rFonts w:ascii="彩虹粗仿宋" w:hAnsi="彩虹粗仿宋" w:eastAsia="彩虹粗仿宋"/>
          <w:b w:val="0"/>
          <w:sz w:val="28"/>
        </w:rPr>
        <w:t>4.2 甲方应于索赔事由发生后____日内行使索赔权，并及时向乙方通报进展；甲方怠于行使致乙方损失扩大的，在损失范围内赔偿。</w:t>
      </w:r>
    </w:p>
    <w:p>
      <w:pPr>
        <w:spacing w:lineRule="exact" w:line="560"/>
        <w:ind w:firstLine="560"/>
      </w:pPr>
      <w:r>
        <w:rPr>
          <w:rFonts w:ascii="彩虹粗仿宋" w:hAnsi="彩虹粗仿宋" w:eastAsia="彩虹粗仿宋"/>
          <w:b w:val="0"/>
          <w:sz w:val="28"/>
        </w:rPr>
        <w:t>4.3 乙方有权直接向丙方主张质量责任，甲方应提供购买合同副本、发票、往来函件等必要协助，不得拒绝。</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交付、验收与索赔权受让</w:t>
      </w:r>
    </w:p>
    <w:p>
      <w:pPr>
        <w:spacing w:lineRule="exact" w:line="560"/>
        <w:ind w:firstLine="560"/>
      </w:pPr>
      <w:r>
        <w:rPr>
          <w:rFonts w:ascii="彩虹粗仿宋" w:hAnsi="彩虹粗仿宋" w:eastAsia="彩虹粗仿宋"/>
          <w:b w:val="0"/>
          <w:sz w:val="28"/>
        </w:rPr>
        <w:t>5.1 交付时间、地点、方式以购买合同为准，甲方应促使丙方按期交付。</w:t>
      </w:r>
    </w:p>
    <w:p>
      <w:pPr>
        <w:spacing w:lineRule="exact" w:line="560"/>
        <w:ind w:firstLine="560"/>
      </w:pPr>
      <w:r>
        <w:rPr>
          <w:rFonts w:ascii="彩虹粗仿宋" w:hAnsi="彩虹粗仿宋" w:eastAsia="彩虹粗仿宋"/>
          <w:b w:val="0"/>
          <w:sz w:val="28"/>
        </w:rPr>
        <w:t>5.2 乙方应于交付后____个工作日内验收；发现短缺、损坏或不符合约定的，有权拒收或要求整改，整改期间不计租金，起租日自整改合格之日起算。</w:t>
      </w:r>
    </w:p>
    <w:p>
      <w:pPr>
        <w:spacing w:lineRule="exact" w:line="560"/>
        <w:ind w:firstLine="560"/>
      </w:pPr>
      <w:r>
        <w:rPr>
          <w:rFonts w:ascii="彩虹粗仿宋" w:hAnsi="彩虹粗仿宋" w:eastAsia="彩虹粗仿宋"/>
          <w:b w:val="0"/>
          <w:sz w:val="28"/>
        </w:rPr>
        <w:t>5.3 乙方逾期未验收的，甲方可书面催告，催告后____日仍未验收且无正当理由的，视为验收合格。</w:t>
      </w:r>
    </w:p>
    <w:p>
      <w:pPr>
        <w:spacing w:lineRule="exact" w:line="560"/>
        <w:ind w:firstLine="560"/>
      </w:pPr>
      <w:r>
        <w:rPr>
          <w:rFonts w:ascii="彩虹粗仿宋" w:hAnsi="彩虹粗仿宋" w:eastAsia="彩虹粗仿宋"/>
          <w:b w:val="0"/>
          <w:sz w:val="28"/>
        </w:rPr>
        <w:t>5.4 甲方应于起租日前将其对丙方的索赔权、质量保证金请求权及相关担保权益一并转让给乙方，签署《索赔权转让通知书》并送达丙方，同时交付购买合同、发票、往来函件与验收单据副本（第七百四十条）。未完成转让的，乙方有权暂缓支付相应租金直至转让完成，暂缓期间不构成违约、不计违约金，甲方不得据此宣布加速到期或解除合同。</w:t>
      </w:r>
    </w:p>
    <w:p>
      <w:pPr>
        <w:spacing w:lineRule="exact" w:line="560"/>
        <w:ind w:firstLine="560"/>
      </w:pPr>
      <w:r>
        <w:rPr>
          <w:rFonts w:ascii="彩虹粗仿宋" w:hAnsi="彩虹粗仿宋" w:eastAsia="彩虹粗仿宋"/>
          <w:b w:val="0"/>
          <w:sz w:val="28"/>
        </w:rPr>
        <w:t>（注：索赔权转让须书面明确范围并通知丙方，否则乙方直接索赔可能因合同相对性受阻。）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租赁期限</w:t>
      </w:r>
    </w:p>
    <w:p>
      <w:pPr>
        <w:spacing w:lineRule="exact" w:line="560"/>
        <w:ind w:firstLine="560"/>
      </w:pPr>
      <w:r>
        <w:rPr>
          <w:rFonts w:ascii="彩虹粗仿宋" w:hAnsi="彩虹粗仿宋" w:eastAsia="彩虹粗仿宋"/>
          <w:b w:val="0"/>
          <w:sz w:val="28"/>
        </w:rPr>
        <w:t>6.1 租赁期限自起租日起至____年____月____日止，共____个月。</w:t>
      </w:r>
    </w:p>
    <w:p>
      <w:pPr>
        <w:spacing w:lineRule="exact" w:line="560"/>
        <w:ind w:firstLine="560"/>
      </w:pPr>
      <w:r>
        <w:rPr>
          <w:rFonts w:ascii="彩虹粗仿宋" w:hAnsi="彩虹粗仿宋" w:eastAsia="彩虹粗仿宋"/>
          <w:b w:val="0"/>
          <w:sz w:val="28"/>
        </w:rPr>
        <w:t>6.2 因甲方或丙方原因迟延交付的，租赁期限届满日相应顺延，租金总额不因顺延而增加。</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租金构成与利率透明</w:t>
      </w:r>
    </w:p>
    <w:p>
      <w:pPr>
        <w:spacing w:lineRule="exact" w:line="560"/>
        <w:ind w:firstLine="560"/>
      </w:pPr>
      <w:r>
        <w:rPr>
          <w:rFonts w:ascii="彩虹粗仿宋" w:hAnsi="彩虹粗仿宋" w:eastAsia="彩虹粗仿宋"/>
          <w:b w:val="0"/>
          <w:sz w:val="28"/>
        </w:rPr>
        <w:t>7.1 租金由购买价款本金、利息及费用构成，具体见附件二《租金测算表》；甲方应于签约前书面披露年化利率、计息方式、计息天数规则、租金总额，以及将全部利息与费用折算后的年化内含报酬率（IRR），并附折算过程。甲方未披露、披露不完整，或披露的IRR与按附件二复算结果不一致的，以对乙方有利者为准，乙方有权按较低者支付租金，多收部分应予返还。</w:t>
      </w:r>
    </w:p>
    <w:p>
      <w:pPr>
        <w:spacing w:lineRule="exact" w:line="560"/>
        <w:ind w:firstLine="560"/>
      </w:pPr>
      <w:r>
        <w:rPr>
          <w:rFonts w:ascii="彩虹粗仿宋" w:hAnsi="彩虹粗仿宋" w:eastAsia="彩虹粗仿宋"/>
          <w:b w:val="0"/>
          <w:sz w:val="28"/>
        </w:rPr>
        <w:t>7.2 甲方不得在租金之外收取未约定的管理费、咨询费、账户管理费；已收取的，乙方有权要求返还。</w:t>
      </w:r>
    </w:p>
    <w:p>
      <w:pPr>
        <w:spacing w:lineRule="exact" w:line="560"/>
        <w:ind w:firstLine="560"/>
      </w:pPr>
      <w:r>
        <w:rPr>
          <w:rFonts w:ascii="彩虹粗仿宋" w:hAnsi="彩虹粗仿宋" w:eastAsia="彩虹粗仿宋"/>
          <w:b w:val="0"/>
          <w:sz w:val="28"/>
        </w:rPr>
        <w:t>7.3 采浮动利率的，应约定明确基准与上限；基准下调时租金应同步下调，甲方未按约定通知的，乙方按原租金支付不构成违约。</w:t>
      </w:r>
    </w:p>
    <w:p>
      <w:pPr>
        <w:spacing w:lineRule="exact" w:line="560"/>
        <w:ind w:firstLine="560"/>
      </w:pPr>
      <w:r>
        <w:rPr>
          <w:rFonts w:ascii="彩虹粗仿宋" w:hAnsi="彩虹粗仿宋" w:eastAsia="彩虹粗仿宋"/>
          <w:b w:val="0"/>
          <w:sz w:val="28"/>
        </w:rPr>
        <w:t>7.4 乙方提前清偿全部租金的，利息按实际占用天数计算，甲方不得收取未到期利息及惩罚性费用，手续费按未履行期间比例退还。</w:t>
      </w:r>
    </w:p>
    <w:p>
      <w:pPr>
        <w:spacing w:lineRule="exact" w:line="560"/>
        <w:ind w:firstLine="560"/>
      </w:pPr>
      <w:r>
        <w:rPr>
          <w:rFonts w:ascii="彩虹粗仿宋" w:hAnsi="彩虹粗仿宋" w:eastAsia="彩虹粗仿宋"/>
          <w:b w:val="0"/>
          <w:sz w:val="28"/>
        </w:rPr>
        <w:t>7.5 甲方不得在放款时预扣利息、手续费、保证金或其他费用；预扣的，视为未足额支付购买价款，乙方按实际到账金额与《租金测算表》对应的比例调整租金，甲方不得据此主张乙方违约。甲方亦不得就同一笔融资重复收取管理费、咨询费、账户管理费、财务顾问费；已收取的，乙方有权要求返还并从应付租金中抵扣。</w:t>
      </w:r>
    </w:p>
    <w:p>
      <w:pPr>
        <w:spacing w:lineRule="exact" w:line="560"/>
        <w:ind w:firstLine="560"/>
      </w:pPr>
      <w:r>
        <w:rPr>
          <w:rFonts w:ascii="彩虹粗仿宋" w:hAnsi="彩虹粗仿宋" w:eastAsia="彩虹粗仿宋"/>
          <w:b w:val="0"/>
          <w:sz w:val="28"/>
        </w:rPr>
        <w:t>（注：综合融资成本应折算为年化内含报酬率披露，防范“低息高费”；提前清偿条款是承租人版的核心议价点。）</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租金支付</w:t>
      </w:r>
    </w:p>
    <w:p>
      <w:pPr>
        <w:spacing w:lineRule="exact" w:line="560"/>
        <w:ind w:firstLine="560"/>
      </w:pPr>
      <w:r>
        <w:rPr>
          <w:rFonts w:ascii="彩虹粗仿宋" w:hAnsi="彩虹粗仿宋" w:eastAsia="彩虹粗仿宋"/>
          <w:b w:val="0"/>
          <w:sz w:val="28"/>
        </w:rPr>
        <w:t>8.1 租金按等额本息／等额本金支付，共____期，每期人民币____元，于每期支付日前付至甲方账户（户名____，开户行____，账号____）。</w:t>
      </w:r>
    </w:p>
    <w:p>
      <w:pPr>
        <w:spacing w:lineRule="exact" w:line="560"/>
        <w:ind w:firstLine="560"/>
      </w:pPr>
      <w:r>
        <w:rPr>
          <w:rFonts w:ascii="彩虹粗仿宋" w:hAnsi="彩虹粗仿宋" w:eastAsia="彩虹粗仿宋"/>
          <w:b w:val="0"/>
          <w:sz w:val="28"/>
        </w:rPr>
        <w:t>8.2 甲方变更收款账户应提前____日书面通知并加盖公章，乙方按原账户付款的视为已履行。</w:t>
      </w:r>
    </w:p>
    <w:p>
      <w:pPr>
        <w:spacing w:lineRule="exact" w:line="560"/>
        <w:ind w:firstLine="560"/>
      </w:pPr>
      <w:r>
        <w:rPr>
          <w:rFonts w:ascii="彩虹粗仿宋" w:hAnsi="彩虹粗仿宋" w:eastAsia="彩虹粗仿宋"/>
          <w:b w:val="0"/>
          <w:sz w:val="28"/>
        </w:rPr>
        <w:t>8.3 乙方对租金计算有异议的，可书面提出，核对期间按无异议部分支付，不视为逾期。</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手续费、保证金与费用</w:t>
      </w:r>
    </w:p>
    <w:p>
      <w:pPr>
        <w:spacing w:lineRule="exact" w:line="560"/>
        <w:ind w:firstLine="560"/>
      </w:pPr>
      <w:r>
        <w:rPr>
          <w:rFonts w:ascii="彩虹粗仿宋" w:hAnsi="彩虹粗仿宋" w:eastAsia="彩虹粗仿宋"/>
          <w:b w:val="0"/>
          <w:sz w:val="28"/>
        </w:rPr>
        <w:t>9.1 手续费不超过本金的____%，于起租时一次性收取，租赁期内不得以任何名义重复收取。</w:t>
      </w:r>
    </w:p>
    <w:p>
      <w:pPr>
        <w:spacing w:lineRule="exact" w:line="560"/>
        <w:ind w:firstLine="560"/>
      </w:pPr>
      <w:r>
        <w:rPr>
          <w:rFonts w:ascii="彩虹粗仿宋" w:hAnsi="彩虹粗仿宋" w:eastAsia="彩虹粗仿宋"/>
          <w:b w:val="0"/>
          <w:sz w:val="28"/>
        </w:rPr>
        <w:t>9.2 保证金不超过本金的____%，应按____利率计息；期满或合同终止后____日内退还，甲方不得挪用于抵扣未到期租金。</w:t>
      </w:r>
    </w:p>
    <w:p>
      <w:pPr>
        <w:spacing w:lineRule="exact" w:line="560"/>
        <w:ind w:firstLine="560"/>
      </w:pPr>
      <w:r>
        <w:rPr>
          <w:rFonts w:ascii="彩虹粗仿宋" w:hAnsi="彩虹粗仿宋" w:eastAsia="彩虹粗仿宋"/>
          <w:b w:val="0"/>
          <w:sz w:val="28"/>
        </w:rPr>
        <w:t>9.3 甲方主张以保证金抵扣的，应提前____日书面通知并说明依据、提供凭证；乙方有异议的可要求核对。</w:t>
      </w:r>
    </w:p>
    <w:p>
      <w:pPr>
        <w:spacing w:lineRule="exact" w:line="560"/>
        <w:ind w:firstLine="560"/>
      </w:pPr>
      <w:r>
        <w:rPr>
          <w:rFonts w:ascii="彩虹粗仿宋" w:hAnsi="彩虹粗仿宋" w:eastAsia="彩虹粗仿宋"/>
          <w:b w:val="0"/>
          <w:sz w:val="28"/>
        </w:rPr>
        <w:t>9.4 甲方实现债权的费用应限于合理必要范围，律师费按实际支出且不超过争议金额的____%。</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所有权、权利瑕疵担保与登记</w:t>
      </w:r>
    </w:p>
    <w:p>
      <w:pPr>
        <w:spacing w:lineRule="exact" w:line="560"/>
        <w:ind w:firstLine="560"/>
      </w:pPr>
      <w:r>
        <w:rPr>
          <w:rFonts w:ascii="彩虹粗仿宋" w:hAnsi="彩虹粗仿宋" w:eastAsia="彩虹粗仿宋"/>
          <w:b w:val="0"/>
          <w:sz w:val="28"/>
        </w:rPr>
        <w:t>10.1 租赁物所有权归甲方，乙方享有占有、使用、收益权；甲方保证其对租赁物享有完整所有权，租赁物不存在抵押、查封或第三人权利主张。</w:t>
      </w:r>
    </w:p>
    <w:p>
      <w:pPr>
        <w:spacing w:lineRule="exact" w:line="560"/>
        <w:ind w:firstLine="560"/>
      </w:pPr>
      <w:r>
        <w:rPr>
          <w:rFonts w:ascii="彩虹粗仿宋" w:hAnsi="彩虹粗仿宋" w:eastAsia="彩虹粗仿宋"/>
          <w:b w:val="0"/>
          <w:sz w:val="28"/>
        </w:rPr>
        <w:t>10.2 因甲方所有权瑕疵致乙方无法正常使用的，乙方有权请求减少租金、解除合同并赔偿损失。</w:t>
      </w:r>
    </w:p>
    <w:p>
      <w:pPr>
        <w:spacing w:lineRule="exact" w:line="560"/>
        <w:ind w:firstLine="560"/>
      </w:pPr>
      <w:r>
        <w:rPr>
          <w:rFonts w:ascii="彩虹粗仿宋" w:hAnsi="彩虹粗仿宋" w:eastAsia="彩虹粗仿宋"/>
          <w:b w:val="0"/>
          <w:sz w:val="28"/>
        </w:rPr>
        <w:t>10.3 甲方应于起租前完成融资租赁登记并承担费用；合同终止后____日内办理注销登记，逾期影响乙方留购过户的，按日承担违约金。</w:t>
      </w:r>
    </w:p>
    <w:p>
      <w:pPr>
        <w:spacing w:lineRule="exact" w:line="560"/>
        <w:ind w:firstLine="560"/>
      </w:pPr>
      <w:r>
        <w:rPr>
          <w:rFonts w:ascii="彩虹粗仿宋" w:hAnsi="彩虹粗仿宋" w:eastAsia="彩虹粗仿宋"/>
          <w:b w:val="0"/>
          <w:sz w:val="28"/>
        </w:rPr>
        <w:t>10.4 甲方不得在租赁期内就租赁物为第三人设定担保或转让所有权而不通知乙方。</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占有使用与出租人干预的限制</w:t>
      </w:r>
    </w:p>
    <w:p>
      <w:pPr>
        <w:spacing w:lineRule="exact" w:line="560"/>
        <w:ind w:firstLine="560"/>
      </w:pPr>
      <w:r>
        <w:rPr>
          <w:rFonts w:ascii="彩虹粗仿宋" w:hAnsi="彩虹粗仿宋" w:eastAsia="彩虹粗仿宋"/>
          <w:b w:val="0"/>
          <w:sz w:val="28"/>
        </w:rPr>
        <w:t>11.1 租赁期限内乙方有权排他占有、使用租赁物，甲方不得干扰其正常生产经营。</w:t>
      </w:r>
    </w:p>
    <w:p>
      <w:pPr>
        <w:spacing w:lineRule="exact" w:line="560"/>
        <w:ind w:firstLine="560"/>
      </w:pPr>
      <w:r>
        <w:rPr>
          <w:rFonts w:ascii="彩虹粗仿宋" w:hAnsi="彩虹粗仿宋" w:eastAsia="彩虹粗仿宋"/>
          <w:b w:val="0"/>
          <w:sz w:val="28"/>
        </w:rPr>
        <w:t>11.2 甲方检查应提前【三】日书面通知，在乙方工作时间进行，每次不超过【四】小时，每季度不超过【一】次，不得影响正常生产与员工安全；甲方及其委托人员应遵守乙方安全与保密规定，不得拍摄生产工艺、客户资料或进行与本合同无关的查询。违反本款致乙方停产、订单违约或商业秘密泄露的，甲方应赔偿损失。</w:t>
      </w:r>
    </w:p>
    <w:p>
      <w:pPr>
        <w:spacing w:lineRule="exact" w:line="560"/>
        <w:ind w:firstLine="560"/>
      </w:pPr>
      <w:r>
        <w:rPr>
          <w:rFonts w:ascii="彩虹粗仿宋" w:hAnsi="彩虹粗仿宋" w:eastAsia="彩虹粗仿宋"/>
          <w:b w:val="0"/>
          <w:sz w:val="28"/>
        </w:rPr>
        <w:t>11.3 甲方不得擅自进入乙方场所、扣押乙方财物或对外披露乙方经营信息。</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维修与保养</w:t>
      </w:r>
    </w:p>
    <w:p>
      <w:pPr>
        <w:spacing w:lineRule="exact" w:line="560"/>
        <w:ind w:firstLine="560"/>
      </w:pPr>
      <w:r>
        <w:rPr>
          <w:rFonts w:ascii="彩虹粗仿宋" w:hAnsi="彩虹粗仿宋" w:eastAsia="彩虹粗仿宋"/>
          <w:b w:val="0"/>
          <w:sz w:val="28"/>
        </w:rPr>
        <w:t>12.1 日常维护、保养由乙方负责并承担费用；因租赁物本身质量缺陷导致的维修，由丙方负责，甲方应协助索赔。</w:t>
      </w:r>
    </w:p>
    <w:p>
      <w:pPr>
        <w:spacing w:lineRule="exact" w:line="560"/>
        <w:ind w:firstLine="560"/>
      </w:pPr>
      <w:r>
        <w:rPr>
          <w:rFonts w:ascii="彩虹粗仿宋" w:hAnsi="彩虹粗仿宋" w:eastAsia="彩虹粗仿宋"/>
          <w:b w:val="0"/>
          <w:sz w:val="28"/>
        </w:rPr>
        <w:t>12.2 因非乙方原因致租赁物连续停用超过____日的，停用期间租金按____%减免，或相应延长租赁期限。</w:t>
      </w:r>
    </w:p>
    <w:p>
      <w:pPr>
        <w:spacing w:lineRule="exact" w:line="560"/>
        <w:ind w:firstLine="560"/>
      </w:pPr>
      <w:r>
        <w:rPr>
          <w:rFonts w:ascii="彩虹粗仿宋" w:hAnsi="彩虹粗仿宋" w:eastAsia="彩虹粗仿宋"/>
          <w:b w:val="0"/>
          <w:sz w:val="28"/>
        </w:rPr>
        <w:t>12.3 甲方代为维修应事先通知并取得乙方同意，费用须提供有效凭证。</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保险</w:t>
      </w:r>
    </w:p>
    <w:p>
      <w:pPr>
        <w:spacing w:lineRule="exact" w:line="560"/>
        <w:ind w:firstLine="560"/>
      </w:pPr>
      <w:r>
        <w:rPr>
          <w:rFonts w:ascii="彩虹粗仿宋" w:hAnsi="彩虹粗仿宋" w:eastAsia="彩虹粗仿宋"/>
          <w:b w:val="0"/>
          <w:sz w:val="28"/>
        </w:rPr>
        <w:t>13.1 投保由乙方办理，保险费计入租金成本的，甲方应披露金额；未计入的由乙方自担。</w:t>
      </w:r>
    </w:p>
    <w:p>
      <w:pPr>
        <w:spacing w:lineRule="exact" w:line="560"/>
        <w:ind w:firstLine="560"/>
      </w:pPr>
      <w:r>
        <w:rPr>
          <w:rFonts w:ascii="彩虹粗仿宋" w:hAnsi="彩虹粗仿宋" w:eastAsia="彩虹粗仿宋"/>
          <w:b w:val="0"/>
          <w:sz w:val="28"/>
        </w:rPr>
        <w:t>13.2 保单第一受益人可为甲方，但赔款应优先用于修复租赁物；租赁物全损时赔款先冲抵未付租金与残值，剩余部分返还乙方。</w:t>
      </w:r>
    </w:p>
    <w:p>
      <w:pPr>
        <w:spacing w:lineRule="exact" w:line="560"/>
        <w:ind w:firstLine="560"/>
      </w:pPr>
      <w:r>
        <w:rPr>
          <w:rFonts w:ascii="彩虹粗仿宋" w:hAnsi="彩虹粗仿宋" w:eastAsia="彩虹粗仿宋"/>
          <w:b w:val="0"/>
          <w:sz w:val="28"/>
        </w:rPr>
        <w:t>13.3 甲方不得指定关联保险机构并从中收取佣金。</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租赁物的毁损与灭失</w:t>
      </w:r>
    </w:p>
    <w:p>
      <w:pPr>
        <w:spacing w:lineRule="exact" w:line="560"/>
        <w:ind w:firstLine="560"/>
      </w:pPr>
      <w:r>
        <w:rPr>
          <w:rFonts w:ascii="彩虹粗仿宋" w:hAnsi="彩虹粗仿宋" w:eastAsia="彩虹粗仿宋"/>
          <w:b w:val="0"/>
          <w:sz w:val="28"/>
        </w:rPr>
        <w:t>14.1 租赁物因不可归责于双方的原因毁损、灭失的，双方可协商解除合同；乙方按实际使用期间支付租金，已付未到期租金及保证金应予返还。</w:t>
      </w:r>
    </w:p>
    <w:p>
      <w:pPr>
        <w:spacing w:lineRule="exact" w:line="560"/>
        <w:ind w:firstLine="560"/>
      </w:pPr>
      <w:r>
        <w:rPr>
          <w:rFonts w:ascii="彩虹粗仿宋" w:hAnsi="彩虹粗仿宋" w:eastAsia="彩虹粗仿宋"/>
          <w:b w:val="0"/>
          <w:sz w:val="28"/>
        </w:rPr>
        <w:t>14.2 已投保的，先以保险赔款冲抵；不足部分由双方按过错分担。</w:t>
      </w:r>
    </w:p>
    <w:p>
      <w:pPr>
        <w:spacing w:lineRule="exact" w:line="560"/>
        <w:ind w:firstLine="560"/>
      </w:pPr>
      <w:r>
        <w:rPr>
          <w:rFonts w:ascii="彩虹粗仿宋" w:hAnsi="彩虹粗仿宋" w:eastAsia="彩虹粗仿宋"/>
          <w:b w:val="0"/>
          <w:sz w:val="28"/>
        </w:rPr>
        <w:t>14.3 因甲方原因致租赁物毁损、灭失的，甲方应赔偿乙方因此产生的停产损失。</w:t>
      </w:r>
    </w:p>
    <w:p>
      <w:pPr>
        <w:spacing w:lineRule="exact" w:line="560"/>
        <w:ind w:firstLine="560"/>
      </w:pPr>
      <w:r>
        <w:rPr>
          <w:rFonts w:ascii="彩虹粗仿宋" w:hAnsi="彩虹粗仿宋" w:eastAsia="彩虹粗仿宋"/>
          <w:b w:val="0"/>
          <w:sz w:val="28"/>
        </w:rPr>
        <w:t>（注：第七百五十一条属任意性规范，可另行约定风险负担；本条明确排除“租金照付”规则。）</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免责条款的限制</w:t>
      </w:r>
    </w:p>
    <w:p>
      <w:pPr>
        <w:spacing w:lineRule="exact" w:line="560"/>
        <w:ind w:firstLine="560"/>
      </w:pPr>
      <w:r>
        <w:rPr>
          <w:rFonts w:ascii="彩虹粗仿宋" w:hAnsi="彩虹粗仿宋" w:eastAsia="彩虹粗仿宋"/>
          <w:b w:val="0"/>
          <w:sz w:val="28"/>
        </w:rPr>
        <w:t>15.1 甲方不得免除因故意或重大过失造成乙方损失的责任，不得免除其协助索赔、办理登记、转移所有权的义务。</w:t>
      </w:r>
    </w:p>
    <w:p>
      <w:pPr>
        <w:spacing w:lineRule="exact" w:line="560"/>
        <w:ind w:firstLine="560"/>
      </w:pPr>
      <w:r>
        <w:rPr>
          <w:rFonts w:ascii="彩虹粗仿宋" w:hAnsi="彩虹粗仿宋" w:eastAsia="彩虹粗仿宋"/>
          <w:b w:val="0"/>
          <w:sz w:val="28"/>
        </w:rPr>
        <w:t>15.2 甲方免除交付及质量担保责任的条款，仅在甲方已就该条款单独履行提示与说明义务、且乙方另行签署《免责条款确认书》时生效；仅在合同正文中以加粗、下划线方式标示而无单独确认书的，视为未履行提示说明义务，该条款不构成合同内容（《民法典》第四百九十六条）。</w:t>
      </w:r>
    </w:p>
    <w:p>
      <w:pPr>
        <w:spacing w:lineRule="exact" w:line="560"/>
        <w:ind w:firstLine="560"/>
      </w:pPr>
      <w:r>
        <w:rPr>
          <w:rFonts w:ascii="彩虹粗仿宋" w:hAnsi="彩虹粗仿宋" w:eastAsia="彩虹粗仿宋"/>
          <w:b w:val="0"/>
          <w:sz w:val="28"/>
        </w:rPr>
        <w:t>15.3 上述条款违反法律强制性规定或显失公平的，该条款无效，不影响其他条款效力。</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取回权的限制</w:t>
      </w:r>
    </w:p>
    <w:p>
      <w:pPr>
        <w:spacing w:lineRule="exact" w:line="560"/>
        <w:ind w:firstLine="560"/>
      </w:pPr>
      <w:r>
        <w:rPr>
          <w:rFonts w:ascii="彩虹粗仿宋" w:hAnsi="彩虹粗仿宋" w:eastAsia="彩虹粗仿宋"/>
          <w:b w:val="0"/>
          <w:sz w:val="28"/>
        </w:rPr>
        <w:t>16.1 甲方取回租赁物应事先书面通知，并给予乙方不少于【三十】日的补救期；乙方于补救期内付清欠款及合理费用的，甲方不得取回，亦不得宣布加速到期。补救期内甲方不得以远程锁机、停止系统授权、扣押随机文件等方式迫使乙方付款。</w:t>
      </w:r>
    </w:p>
    <w:p>
      <w:pPr>
        <w:spacing w:lineRule="exact" w:line="560"/>
        <w:ind w:firstLine="560"/>
      </w:pPr>
      <w:r>
        <w:rPr>
          <w:rFonts w:ascii="彩虹粗仿宋" w:hAnsi="彩虹粗仿宋" w:eastAsia="彩虹粗仿宋"/>
          <w:b w:val="0"/>
          <w:sz w:val="28"/>
        </w:rPr>
        <w:t>16.2 甲方取回应通过协商、公证或司法程序进行，不得自力取回、断水断电、封锁场所或扣押乙方其他财产。</w:t>
      </w:r>
    </w:p>
    <w:p>
      <w:pPr>
        <w:spacing w:lineRule="exact" w:line="560"/>
        <w:ind w:firstLine="560"/>
      </w:pPr>
      <w:r>
        <w:rPr>
          <w:rFonts w:ascii="彩虹粗仿宋" w:hAnsi="彩虹粗仿宋" w:eastAsia="彩虹粗仿宋"/>
          <w:b w:val="0"/>
          <w:sz w:val="28"/>
        </w:rPr>
        <w:t>16.3 甲方违法取回造成乙方停产、订单违约等损失的，应全额赔偿。</w:t>
      </w:r>
    </w:p>
    <w:p>
      <w:pPr>
        <w:spacing w:lineRule="exact" w:line="560"/>
        <w:ind w:firstLine="560"/>
      </w:pPr>
      <w:r>
        <w:rPr>
          <w:rFonts w:ascii="彩虹粗仿宋" w:hAnsi="彩虹粗仿宋" w:eastAsia="彩虹粗仿宋"/>
          <w:b w:val="0"/>
          <w:sz w:val="28"/>
        </w:rPr>
        <w:t>16.4 甲方违反本条自力取回、断水断电、封锁场所或扣押乙方其他财产的，乙方有权要求立即返还租赁物、恢复占有，并按取回期间日租金的【　】倍主张占用损失；致乙方停产、订单违约或员工安置的，甲方应赔偿实际损失。乙方并有权解除合同、要求返还已付租金与保证金。</w:t>
      </w:r>
    </w:p>
    <w:p>
      <w:pPr>
        <w:spacing w:lineRule="exact" w:line="560"/>
        <w:ind w:firstLine="560"/>
      </w:pPr>
      <w:r>
        <w:rPr>
          <w:rFonts w:ascii="彩虹粗仿宋" w:hAnsi="彩虹粗仿宋" w:eastAsia="彩虹粗仿宋"/>
          <w:b w:val="0"/>
          <w:sz w:val="28"/>
        </w:rPr>
        <w:t>（注：自力取回在司法实践中审查严格，承租人可预设补救期与程序限制，并保留诉讼救济。）</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担保与回购</w:t>
      </w:r>
    </w:p>
    <w:p>
      <w:pPr>
        <w:spacing w:lineRule="exact" w:line="560"/>
        <w:ind w:firstLine="560"/>
      </w:pPr>
      <w:r>
        <w:rPr>
          <w:rFonts w:ascii="彩虹粗仿宋" w:hAnsi="彩虹粗仿宋" w:eastAsia="彩虹粗仿宋"/>
          <w:b w:val="0"/>
          <w:sz w:val="28"/>
        </w:rPr>
        <w:t>17.1 甲方要求提供保证、抵押的，担保范围应限于本合同项下债务，不得扩及乙方其他债务。</w:t>
      </w:r>
    </w:p>
    <w:p>
      <w:pPr>
        <w:spacing w:lineRule="exact" w:line="560"/>
        <w:ind w:firstLine="560"/>
      </w:pPr>
      <w:r>
        <w:rPr>
          <w:rFonts w:ascii="彩虹粗仿宋" w:hAnsi="彩虹粗仿宋" w:eastAsia="彩虹粗仿宋"/>
          <w:b w:val="0"/>
          <w:sz w:val="28"/>
        </w:rPr>
        <w:t>17.2 回购安排应明确触发条件与价款计算方式，回购价款不得高于未付租金与合理费用之和。</w:t>
      </w:r>
    </w:p>
    <w:p>
      <w:pPr>
        <w:spacing w:lineRule="exact" w:line="560"/>
        <w:ind w:firstLine="560"/>
      </w:pPr>
      <w:r>
        <w:rPr>
          <w:rFonts w:ascii="彩虹粗仿宋" w:hAnsi="彩虹粗仿宋" w:eastAsia="彩虹粗仿宋"/>
          <w:b w:val="0"/>
          <w:sz w:val="28"/>
        </w:rPr>
        <w:t>17.3 甲方不得以股东、实际控制人承担无限连带责任作为放款前提；确需提供的，应单独协商并书面说明对价。</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提前终止与清算</w:t>
      </w:r>
    </w:p>
    <w:p>
      <w:pPr>
        <w:spacing w:lineRule="exact" w:line="560"/>
        <w:ind w:firstLine="560"/>
      </w:pPr>
      <w:r>
        <w:rPr>
          <w:rFonts w:ascii="彩虹粗仿宋" w:hAnsi="彩虹粗仿宋" w:eastAsia="彩虹粗仿宋"/>
          <w:b w:val="0"/>
          <w:sz w:val="28"/>
        </w:rPr>
        <w:t>18.1 乙方于租赁期限届满前____个月可书面申请提前终止，甲方无正当理由不得拒绝。</w:t>
      </w:r>
    </w:p>
    <w:p>
      <w:pPr>
        <w:spacing w:lineRule="exact" w:line="560"/>
        <w:ind w:firstLine="560"/>
      </w:pPr>
      <w:r>
        <w:rPr>
          <w:rFonts w:ascii="彩虹粗仿宋" w:hAnsi="彩虹粗仿宋" w:eastAsia="彩虹粗仿宋"/>
          <w:b w:val="0"/>
          <w:sz w:val="28"/>
        </w:rPr>
        <w:t>18.2 提前终止的，乙方支付截至终止日的应付租金、按实际占用期间计算的利息及补偿金（不超过未到期租金的____%），甲方应返还保证金及已收取的未到期费用。</w:t>
      </w:r>
    </w:p>
    <w:p>
      <w:pPr>
        <w:spacing w:lineRule="exact" w:line="560"/>
        <w:ind w:firstLine="560"/>
      </w:pPr>
      <w:r>
        <w:rPr>
          <w:rFonts w:ascii="彩虹粗仿宋" w:hAnsi="彩虹粗仿宋" w:eastAsia="彩虹粗仿宋"/>
          <w:b w:val="0"/>
          <w:sz w:val="28"/>
        </w:rPr>
        <w:t>18.3 甲方处置租赁物的，所得应优先冲抵乙方欠款，剩余部分返还乙方。</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第十九条　留购价款与所有权转移</w:t>
      </w:r>
    </w:p>
    <w:p>
      <w:pPr>
        <w:spacing w:lineRule="exact" w:line="560"/>
        <w:ind w:firstLine="560"/>
      </w:pPr>
      <w:r>
        <w:rPr>
          <w:rFonts w:ascii="彩虹粗仿宋" w:hAnsi="彩虹粗仿宋" w:eastAsia="彩虹粗仿宋"/>
          <w:b w:val="0"/>
          <w:sz w:val="28"/>
        </w:rPr>
        <w:t>19.1 名义货价不超过人民币____元（或购买价款的____%），于签约时一次性锁定，甲方不得以租赁物残值上涨、二手市场价格变化、通货膨胀或汇率变动为由调高；调高的，按原约定执行。乙方付清全部款项后，甲方应于【十】日内出具《所有权转移确认书》并配合办理过户、注销登记，不得以存在其他争议为由拒绝或拖延。</w:t>
      </w:r>
    </w:p>
    <w:p>
      <w:pPr>
        <w:spacing w:lineRule="exact" w:line="560"/>
        <w:ind w:firstLine="560"/>
      </w:pPr>
      <w:r>
        <w:rPr>
          <w:rFonts w:ascii="彩虹粗仿宋" w:hAnsi="彩虹粗仿宋" w:eastAsia="彩虹粗仿宋"/>
          <w:b w:val="0"/>
          <w:sz w:val="28"/>
        </w:rPr>
        <w:t>19.2 甲方逾期办理致乙方无法取得所有权的，按日支付违约金；逾期超过____日的，乙方可自行办理，费用由甲方承担。</w:t>
      </w:r>
    </w:p>
    <w:p>
      <w:pPr>
        <w:spacing w:lineRule="exact" w:line="560"/>
        <w:ind w:firstLine="560"/>
      </w:pPr>
      <w:r>
        <w:rPr>
          <w:rFonts w:ascii="彩虹粗仿宋" w:hAnsi="彩虹粗仿宋" w:eastAsia="彩虹粗仿宋"/>
          <w:b w:val="0"/>
          <w:sz w:val="28"/>
        </w:rPr>
        <w:t>19.3 甲方在租赁期内转让租赁物所有权的，受让人承继本合同项下义务。</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第二十条　出租人违约与承租人救济</w:t>
      </w:r>
    </w:p>
    <w:p>
      <w:pPr>
        <w:spacing w:lineRule="exact" w:line="560"/>
        <w:ind w:firstLine="560"/>
      </w:pPr>
      <w:r>
        <w:rPr>
          <w:rFonts w:ascii="彩虹粗仿宋" w:hAnsi="彩虹粗仿宋" w:eastAsia="彩虹粗仿宋"/>
          <w:b w:val="0"/>
          <w:sz w:val="28"/>
        </w:rPr>
        <w:t>20.1 甲方有下列情形之一构成违约：（1）未按约定支付购买价款致丙方拒绝交付；（2）干预乙方对租赁物的正常使用；（3）未按约定办理登记或所有权转移；（4）擅自取回租赁物；（5）泄露乙方商业秘密。</w:t>
      </w:r>
    </w:p>
    <w:p>
      <w:pPr>
        <w:spacing w:lineRule="exact" w:line="560"/>
        <w:ind w:firstLine="560"/>
      </w:pPr>
      <w:r>
        <w:rPr>
          <w:rFonts w:ascii="彩虹粗仿宋" w:hAnsi="彩虹粗仿宋" w:eastAsia="彩虹粗仿宋"/>
          <w:b w:val="0"/>
          <w:sz w:val="28"/>
        </w:rPr>
        <w:t>20.2 甲方违约的，乙方有权要求继续履行、减少租金或赔偿损失；致合同目的不能实现的，可解除合同。</w:t>
      </w:r>
    </w:p>
    <w:p>
      <w:pPr>
        <w:spacing w:lineRule="exact" w:line="560"/>
        <w:ind w:firstLine="560"/>
      </w:pPr>
      <w:r>
        <w:rPr>
          <w:rFonts w:ascii="彩虹粗仿宋" w:hAnsi="彩虹粗仿宋" w:eastAsia="彩虹粗仿宋"/>
          <w:b w:val="0"/>
          <w:sz w:val="28"/>
        </w:rPr>
        <w:t>20.3 因甲方违约解除合同的，甲方应返还已收租金及保证金，并赔偿乙方搬迁、停产等实际损失。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第二十一条　陈述与保证</w:t>
      </w:r>
    </w:p>
    <w:p>
      <w:pPr>
        <w:spacing w:lineRule="exact" w:line="560"/>
        <w:ind w:firstLine="560"/>
      </w:pPr>
      <w:r>
        <w:rPr>
          <w:rFonts w:ascii="彩虹粗仿宋" w:hAnsi="彩虹粗仿宋" w:eastAsia="彩虹粗仿宋"/>
          <w:b w:val="0"/>
          <w:sz w:val="28"/>
        </w:rPr>
        <w:t>21.1 甲方保证其具备融资租赁业务资质，资金来源合法，签署本合同已取得必要授权。</w:t>
      </w:r>
    </w:p>
    <w:p>
      <w:pPr>
        <w:spacing w:lineRule="exact" w:line="560"/>
        <w:ind w:firstLine="560"/>
      </w:pPr>
      <w:r>
        <w:rPr>
          <w:rFonts w:ascii="彩虹粗仿宋" w:hAnsi="彩虹粗仿宋" w:eastAsia="彩虹粗仿宋"/>
          <w:b w:val="0"/>
          <w:sz w:val="28"/>
        </w:rPr>
        <w:t>21.2 乙方保证所提供资料真实、完整，租赁物用于合法生产经营并符合环保、安全要求。</w:t>
      </w:r>
    </w:p>
    <w:p>
      <w:pPr>
        <w:spacing w:lineRule="exact" w:line="560"/>
        <w:ind w:firstLine="560"/>
      </w:pPr>
      <w:r>
        <w:rPr>
          <w:rFonts w:ascii="彩虹粗仿宋" w:hAnsi="彩虹粗仿宋" w:eastAsia="彩虹粗仿宋"/>
          <w:b w:val="0"/>
          <w:sz w:val="28"/>
        </w:rPr>
        <w:t>21.3 双方保证订立过程中不存在商业贿赂或利益输送。</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第二十二条　权利转让</w:t>
      </w:r>
    </w:p>
    <w:p>
      <w:pPr>
        <w:spacing w:lineRule="exact" w:line="560"/>
        <w:ind w:firstLine="560"/>
      </w:pPr>
      <w:r>
        <w:rPr>
          <w:rFonts w:ascii="彩虹粗仿宋" w:hAnsi="彩虹粗仿宋" w:eastAsia="彩虹粗仿宋"/>
          <w:b w:val="0"/>
          <w:sz w:val="28"/>
        </w:rPr>
        <w:t>22.1 甲方转让租金债权的，应提前____日书面通知乙方并提供受让人信息。</w:t>
      </w:r>
    </w:p>
    <w:p>
      <w:pPr>
        <w:spacing w:lineRule="exact" w:line="560"/>
        <w:ind w:firstLine="560"/>
      </w:pPr>
      <w:r>
        <w:rPr>
          <w:rFonts w:ascii="彩虹粗仿宋" w:hAnsi="彩虹粗仿宋" w:eastAsia="彩虹粗仿宋"/>
          <w:b w:val="0"/>
          <w:sz w:val="28"/>
        </w:rPr>
        <w:t>22.2 乙方对甲方的抗辩及抵销权可向受让人主张，包括租金计算异议、质量索赔及已到期债权抵销。</w:t>
      </w:r>
    </w:p>
    <w:p>
      <w:pPr>
        <w:spacing w:lineRule="exact" w:line="560"/>
        <w:ind w:firstLine="560"/>
      </w:pPr>
      <w:r>
        <w:rPr>
          <w:rFonts w:ascii="彩虹粗仿宋" w:hAnsi="彩虹粗仿宋" w:eastAsia="彩虹粗仿宋"/>
          <w:b w:val="0"/>
          <w:sz w:val="28"/>
        </w:rPr>
        <w:t>22.3 甲方转让债权不得增加乙方义务或费用。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第二十三条　税费与发票</w:t>
      </w:r>
    </w:p>
    <w:p>
      <w:pPr>
        <w:spacing w:lineRule="exact" w:line="560"/>
        <w:ind w:firstLine="560"/>
      </w:pPr>
      <w:r>
        <w:rPr>
          <w:rFonts w:ascii="彩虹粗仿宋" w:hAnsi="彩虹粗仿宋" w:eastAsia="彩虹粗仿宋"/>
          <w:b w:val="0"/>
          <w:sz w:val="28"/>
        </w:rPr>
        <w:t>23.1 甲方应就收取的租金、手续费开具增值税专用发票，税率按国家规定执行；未依约开票的，乙方可暂缓支付相应税款部分。</w:t>
      </w:r>
    </w:p>
    <w:p>
      <w:pPr>
        <w:spacing w:lineRule="exact" w:line="560"/>
        <w:ind w:firstLine="560"/>
      </w:pPr>
      <w:r>
        <w:rPr>
          <w:rFonts w:ascii="彩虹粗仿宋" w:hAnsi="彩虹粗仿宋" w:eastAsia="彩虹粗仿宋"/>
          <w:b w:val="0"/>
          <w:sz w:val="28"/>
        </w:rPr>
        <w:t>23.2 税率调整时按“不含税价不变”原则处理，甲方不得据此单方提高租金。</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第二十四条　不可抗力</w:t>
      </w:r>
    </w:p>
    <w:p>
      <w:pPr>
        <w:spacing w:lineRule="exact" w:line="560"/>
        <w:ind w:firstLine="560"/>
      </w:pPr>
      <w:r>
        <w:rPr>
          <w:rFonts w:ascii="彩虹粗仿宋" w:hAnsi="彩虹粗仿宋" w:eastAsia="彩虹粗仿宋"/>
          <w:b w:val="0"/>
          <w:sz w:val="28"/>
        </w:rPr>
        <w:t>24.1 因不可抗力不能履行的，应在事件发生后____日内书面通知并提供证明，按影响程度部分或全部免责。</w:t>
      </w:r>
    </w:p>
    <w:p>
      <w:pPr>
        <w:spacing w:lineRule="exact" w:line="560"/>
        <w:ind w:firstLine="560"/>
      </w:pPr>
      <w:r>
        <w:rPr>
          <w:rFonts w:ascii="彩虹粗仿宋" w:hAnsi="彩虹粗仿宋" w:eastAsia="彩虹粗仿宋"/>
          <w:b w:val="0"/>
          <w:sz w:val="28"/>
        </w:rPr>
        <w:t>24.2 因不可抗力致乙方无法使用租赁物超过____日的，乙方可要求减免租金或解除合同，甲方应返还保证金及未到期租金。</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第二十五条　通知与送达</w:t>
      </w:r>
    </w:p>
    <w:p>
      <w:pPr>
        <w:spacing w:lineRule="exact" w:line="560"/>
        <w:ind w:firstLine="560"/>
      </w:pPr>
      <w:r>
        <w:rPr>
          <w:rFonts w:ascii="彩虹粗仿宋" w:hAnsi="彩虹粗仿宋" w:eastAsia="彩虹粗仿宋"/>
          <w:b w:val="0"/>
          <w:sz w:val="28"/>
        </w:rPr>
        <w:t>25.1 双方确认本合同首部载明的地址、电话、电子邮箱为有效送达地址，适用于通知、催告及诉讼文书送达。</w:t>
      </w:r>
    </w:p>
    <w:p>
      <w:pPr>
        <w:spacing w:lineRule="exact" w:line="560"/>
        <w:ind w:firstLine="560"/>
      </w:pPr>
      <w:r>
        <w:rPr>
          <w:rFonts w:ascii="彩虹粗仿宋" w:hAnsi="彩虹粗仿宋" w:eastAsia="彩虹粗仿宋"/>
          <w:b w:val="0"/>
          <w:sz w:val="28"/>
        </w:rPr>
        <w:t>25.2 一方变更送达信息的，应于变更后____日内书面通知；未通知的，按原信息送达即视为有效。</w:t>
      </w:r>
    </w:p>
    <w:p>
      <w:pPr>
        <w:spacing w:lineRule="exact" w:line="560"/>
        <w:ind w:firstLine="560"/>
      </w:pPr>
      <w:r>
        <w:rPr>
          <w:rFonts w:ascii="彩虹粗仿宋" w:hAnsi="彩虹粗仿宋" w:eastAsia="彩虹粗仿宋"/>
          <w:b w:val="0"/>
          <w:sz w:val="28"/>
        </w:rPr>
        <w:t>25.3 专人送达以签收日为送达日；邮寄以交邮后第____日视为送达；电子邮件、短信以发送成功之日视为送达。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第二十六条　争议解决与其他</w:t>
      </w:r>
    </w:p>
    <w:p>
      <w:pPr>
        <w:spacing w:lineRule="exact" w:line="560"/>
        <w:ind w:firstLine="560"/>
      </w:pPr>
      <w:r>
        <w:rPr>
          <w:rFonts w:ascii="彩虹粗仿宋" w:hAnsi="彩虹粗仿宋" w:eastAsia="彩虹粗仿宋"/>
          <w:b w:val="0"/>
          <w:sz w:val="28"/>
        </w:rPr>
        <w:t>26.1 本合同的订立、效力、解释、履行及争议解决，均适用中华人民共和国法律。</w:t>
      </w:r>
    </w:p>
    <w:p>
      <w:pPr>
        <w:spacing w:lineRule="exact" w:line="560"/>
        <w:ind w:firstLine="560"/>
      </w:pPr>
      <w:r>
        <w:rPr>
          <w:rFonts w:ascii="彩虹粗仿宋" w:hAnsi="彩虹粗仿宋" w:eastAsia="彩虹粗仿宋"/>
          <w:b w:val="0"/>
          <w:sz w:val="28"/>
        </w:rPr>
        <w:t>26.2 因本合同引起的或与本合同有关的任何争议，三方应友好协商解决；协商不成的，任何一方均有权向乙方住所地人民法院提起诉讼。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26.3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删除仲裁选项，仅保留诉讼一种方式，并将管辖法院约定于乙方（承租人）住所地，而非甲方（出租人）住所地。融资租赁系商事合同，不属专属管辖，当事人可自由约定管辖法院；承租人住所地系法定可选连接点，与合同的订立、履行具有实际联系，该约定合法有效，可避免承租人被强制到出租人所在地应诉，显著降低其抗辩与举证成本。）</w:t>
      </w:r>
    </w:p>
    <w:p>
      <w:pPr>
        <w:spacing w:lineRule="exact" w:line="560"/>
        <w:ind w:firstLine="560"/>
      </w:pPr>
      <w:r>
        <w:rPr>
          <w:rFonts w:ascii="彩虹粗仿宋" w:hAnsi="彩虹粗仿宋" w:eastAsia="彩虹粗仿宋"/>
          <w:b w:val="0"/>
          <w:sz w:val="28"/>
        </w:rPr>
        <w:t>26.4 本合同条款有两种以上解释的，应作出不利于提供格式条款一方的解释（《民法典》第四百九十八条）。</w:t>
      </w:r>
    </w:p>
    <w:p>
      <w:pPr>
        <w:spacing w:lineRule="exact" w:line="560"/>
        <w:ind w:firstLine="560"/>
      </w:pPr>
      <w:r>
        <w:rPr>
          <w:rFonts w:ascii="彩虹粗仿宋" w:hAnsi="彩虹粗仿宋" w:eastAsia="彩虹粗仿宋"/>
          <w:b w:val="0"/>
          <w:sz w:val="28"/>
        </w:rPr>
        <w:t>26.5 本合同自三方签字盖章之日起生效；未尽事宜另行签订补充协议，与本合同具有同等效力。</w:t>
      </w:r>
    </w:p>
    <w:p>
      <w:pPr>
        <w:spacing w:lineRule="exact" w:line="560"/>
        <w:ind w:firstLine="560"/>
      </w:pPr>
      <w:r>
        <w:rPr>
          <w:rFonts w:ascii="彩虹粗仿宋" w:hAnsi="彩虹粗仿宋" w:eastAsia="彩虹粗仿宋"/>
          <w:b w:val="0"/>
          <w:sz w:val="28"/>
        </w:rPr>
        <w:t>26.6 本合同一式____份，甲方执____份，乙方执____份，丙方执____份。</w:t>
      </w:r>
    </w:p>
    <w:p>
      <w:pPr>
        <w:spacing w:lineRule="exact" w:line="560"/>
        <w:ind w:firstLine="560"/>
      </w:pPr>
      <w:r>
        <w:rPr>
          <w:rFonts w:ascii="彩虹粗仿宋" w:hAnsi="彩虹粗仿宋" w:eastAsia="彩虹粗仿宋"/>
          <w:b w:val="0"/>
          <w:sz w:val="28"/>
        </w:rPr>
        <w:t>26.7 甲方确认已就免除或限制乙方权利的条款逐项作出说明，乙方已充分理解第三条、第七条、第九条、第十四条、第十五条、第十六条的约定。</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签署栏</w:t>
      </w:r>
    </w:p>
    <w:p>
      <w:pPr>
        <w:spacing w:lineRule="exact" w:line="560"/>
        <w:jc w:val="center"/>
      </w:pPr>
      <w:r>
        <w:rPr>
          <w:rFonts w:ascii="彩虹粗仿宋" w:hAnsi="彩虹粗仿宋" w:eastAsia="彩虹粗仿宋"/>
          <w:b w:val="0"/>
          <w:sz w:val="28"/>
        </w:rPr>
        <w:t>甲方（出租人，盖章）：________________</w:t>
      </w:r>
    </w:p>
    <w:p>
      <w:pPr>
        <w:spacing w:lineRule="exact" w:line="560"/>
        <w:jc w:val="right"/>
      </w:pPr>
      <w:r>
        <w:rPr>
          <w:rFonts w:ascii="彩虹粗仿宋" w:hAnsi="彩虹粗仿宋" w:eastAsia="彩虹粗仿宋"/>
          <w:b w:val="0"/>
          <w:sz w:val="28"/>
        </w:rPr>
        <w:t>法定代表人／授权代表：____________　签署日期：____年____月____日</w:t>
      </w:r>
    </w:p>
    <w:p>
      <w:pPr>
        <w:spacing w:lineRule="exact" w:line="560"/>
      </w:pPr>
      <w:r>
        <w:rPr>
          <w:rFonts w:ascii="彩虹粗仿宋" w:hAnsi="彩虹粗仿宋" w:eastAsia="彩虹粗仿宋"/>
          <w:b w:val="0"/>
          <w:sz w:val="28"/>
        </w:rPr>
      </w:r>
    </w:p>
    <w:p>
      <w:pPr>
        <w:spacing w:lineRule="exact" w:line="560"/>
        <w:jc w:val="center"/>
      </w:pPr>
      <w:r>
        <w:rPr>
          <w:rFonts w:ascii="彩虹粗仿宋" w:hAnsi="彩虹粗仿宋" w:eastAsia="彩虹粗仿宋"/>
          <w:b w:val="0"/>
          <w:sz w:val="28"/>
        </w:rPr>
        <w:t>乙方（承租人，盖章）：________________</w:t>
      </w:r>
    </w:p>
    <w:p>
      <w:pPr>
        <w:spacing w:lineRule="exact" w:line="560"/>
        <w:jc w:val="right"/>
      </w:pPr>
      <w:r>
        <w:rPr>
          <w:rFonts w:ascii="彩虹粗仿宋" w:hAnsi="彩虹粗仿宋" w:eastAsia="彩虹粗仿宋"/>
          <w:b w:val="0"/>
          <w:sz w:val="28"/>
        </w:rPr>
        <w:t>法定代表人／授权代表：____________　签署日期：____年____月____日</w:t>
      </w:r>
    </w:p>
    <w:p>
      <w:pPr>
        <w:spacing w:lineRule="exact" w:line="560"/>
      </w:pPr>
      <w:r>
        <w:rPr>
          <w:rFonts w:ascii="彩虹粗仿宋" w:hAnsi="彩虹粗仿宋" w:eastAsia="彩虹粗仿宋"/>
          <w:b w:val="0"/>
          <w:sz w:val="28"/>
        </w:rPr>
      </w:r>
    </w:p>
    <w:p>
      <w:pPr>
        <w:spacing w:lineRule="exact" w:line="560"/>
        <w:jc w:val="center"/>
      </w:pPr>
      <w:r>
        <w:rPr>
          <w:rFonts w:ascii="彩虹粗仿宋" w:hAnsi="彩虹粗仿宋" w:eastAsia="彩虹粗仿宋"/>
          <w:b w:val="0"/>
          <w:sz w:val="28"/>
        </w:rPr>
        <w:t>丙方（出卖人，盖章）：________________</w:t>
      </w:r>
    </w:p>
    <w:p>
      <w:pPr>
        <w:spacing w:lineRule="exact" w:line="560"/>
        <w:jc w:val="right"/>
      </w:pPr>
      <w:r>
        <w:rPr>
          <w:rFonts w:ascii="彩虹粗仿宋" w:hAnsi="彩虹粗仿宋" w:eastAsia="彩虹粗仿宋"/>
          <w:b w:val="0"/>
          <w:sz w:val="28"/>
        </w:rPr>
        <w:t>法定代表人／授权代表：____________　签署日期：____年____月____日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附件一：租赁物清单及交付验收标准</w:t>
      </w:r>
    </w:p>
    <w:p>
      <w:pPr>
        <w:spacing w:lineRule="exact" w:line="560"/>
        <w:ind w:firstLine="560"/>
      </w:pPr>
      <w:r>
        <w:rPr>
          <w:rFonts w:ascii="彩虹粗仿宋" w:hAnsi="彩虹粗仿宋" w:eastAsia="彩虹粗仿宋"/>
          <w:b w:val="0"/>
          <w:sz w:val="28"/>
        </w:rPr>
        <w:t>附件二：租金测算表（本金、利率、期数、每期租金、租金总额）</w:t>
      </w:r>
    </w:p>
    <w:p>
      <w:pPr>
        <w:spacing w:lineRule="exact" w:line="560"/>
        <w:ind w:firstLine="560"/>
      </w:pPr>
      <w:r>
        <w:rPr>
          <w:rFonts w:ascii="彩虹粗仿宋" w:hAnsi="彩虹粗仿宋" w:eastAsia="彩虹粗仿宋"/>
          <w:b w:val="0"/>
          <w:sz w:val="28"/>
        </w:rPr>
        <w:t>附件三：选择确认书、验收确认书、索赔权转让文件</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